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75A5578" w14:textId="77777777" w:rsidR="009700A6" w:rsidRDefault="009700A6" w:rsidP="003F16B2">
      <w:pPr>
        <w:tabs>
          <w:tab w:val="left" w:pos="7290"/>
        </w:tabs>
      </w:pPr>
      <w:bookmarkStart w:id="0" w:name="_GoBack"/>
      <w:bookmarkEnd w:id="0"/>
    </w:p>
    <w:p w14:paraId="2743B2D4" w14:textId="77777777" w:rsidR="009700A6" w:rsidRDefault="009700A6" w:rsidP="003F16B2">
      <w:pPr>
        <w:tabs>
          <w:tab w:val="left" w:pos="7290"/>
        </w:tabs>
      </w:pPr>
    </w:p>
    <w:tbl>
      <w:tblPr>
        <w:tblW w:w="10090" w:type="dxa"/>
        <w:tblInd w:w="-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252"/>
        <w:gridCol w:w="1980"/>
        <w:gridCol w:w="1694"/>
        <w:gridCol w:w="508"/>
        <w:gridCol w:w="26"/>
        <w:gridCol w:w="482"/>
        <w:gridCol w:w="508"/>
      </w:tblGrid>
      <w:tr w:rsidR="00157298" w:rsidRPr="007F4AF1" w14:paraId="2CB3F322" w14:textId="77777777" w:rsidTr="00C15143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7CB4190" w14:textId="77777777" w:rsidR="00157298" w:rsidRPr="007F4AF1" w:rsidRDefault="00157298" w:rsidP="00C15143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7F4AF1">
              <w:rPr>
                <w:rFonts w:cs="Arial"/>
                <w:b/>
                <w:sz w:val="16"/>
                <w:szCs w:val="16"/>
              </w:rPr>
              <w:t>Hospital Name: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9F006F" w14:textId="77777777" w:rsidR="00157298" w:rsidRPr="007F4AF1" w:rsidRDefault="00157298" w:rsidP="00C15143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7F4AF1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09B54" w14:textId="77777777" w:rsidR="00157298" w:rsidRPr="007F4AF1" w:rsidRDefault="00157298" w:rsidP="00C15143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F4AF1">
              <w:rPr>
                <w:rFonts w:cs="Arial"/>
                <w:b/>
                <w:sz w:val="16"/>
                <w:szCs w:val="16"/>
              </w:rPr>
              <w:t xml:space="preserve">REV-00A </w:t>
            </w:r>
          </w:p>
        </w:tc>
      </w:tr>
      <w:tr w:rsidR="00157298" w:rsidRPr="007F4AF1" w14:paraId="7CAF195E" w14:textId="77777777" w:rsidTr="00C15143">
        <w:trPr>
          <w:trHeight w:val="133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E831E85" w14:textId="77777777" w:rsidR="00157298" w:rsidRPr="007F4AF1" w:rsidRDefault="00157298" w:rsidP="00C15143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368C83" w14:textId="77777777" w:rsidR="00157298" w:rsidRPr="007F4AF1" w:rsidRDefault="00157298" w:rsidP="00C15143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6045" w14:textId="77777777" w:rsidR="00157298" w:rsidRPr="007F4AF1" w:rsidRDefault="00157298" w:rsidP="00C15143">
            <w:pPr>
              <w:spacing w:before="20" w:after="2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57298" w:rsidRPr="007F4AF1" w14:paraId="0753EEB2" w14:textId="77777777" w:rsidTr="00C15143">
        <w:trPr>
          <w:trHeight w:val="307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46D3756" w14:textId="77777777" w:rsidR="00157298" w:rsidRPr="007F4AF1" w:rsidRDefault="00157298" w:rsidP="00C15143">
            <w:pPr>
              <w:jc w:val="center"/>
              <w:rPr>
                <w:rFonts w:cs="Arial"/>
                <w:b/>
              </w:rPr>
            </w:pPr>
            <w:r w:rsidRPr="007F4AF1">
              <w:rPr>
                <w:rFonts w:cs="Arial"/>
                <w:b/>
              </w:rPr>
              <w:t>No.</w:t>
            </w:r>
          </w:p>
        </w:tc>
        <w:tc>
          <w:tcPr>
            <w:tcW w:w="792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F0D8C0" w14:textId="77777777" w:rsidR="00157298" w:rsidRPr="007F4AF1" w:rsidRDefault="00157298" w:rsidP="00C15143">
            <w:pPr>
              <w:jc w:val="center"/>
              <w:rPr>
                <w:rFonts w:cs="Arial"/>
                <w:b/>
              </w:rPr>
            </w:pPr>
            <w:r w:rsidRPr="007F4AF1">
              <w:rPr>
                <w:rFonts w:cs="Arial"/>
                <w:b/>
              </w:rPr>
              <w:t>Emergency Response/Actions Checklist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B816EA" w14:textId="77777777" w:rsidR="00157298" w:rsidRPr="007F4AF1" w:rsidRDefault="00157298" w:rsidP="00C15143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F4AF1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157298" w:rsidRPr="007F4AF1" w14:paraId="7544A17B" w14:textId="77777777" w:rsidTr="00C15143">
        <w:trPr>
          <w:trHeight w:val="201"/>
          <w:tblHeader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hideMark/>
          </w:tcPr>
          <w:p w14:paraId="39F8D46B" w14:textId="77777777" w:rsidR="00157298" w:rsidRPr="007F4AF1" w:rsidRDefault="00157298" w:rsidP="00C15143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792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hideMark/>
          </w:tcPr>
          <w:p w14:paraId="19F9D7BA" w14:textId="77777777" w:rsidR="00157298" w:rsidRPr="007F4AF1" w:rsidRDefault="00157298" w:rsidP="00C15143">
            <w:pPr>
              <w:jc w:val="center"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D5BFA8" w14:textId="77777777" w:rsidR="00157298" w:rsidRPr="007F4AF1" w:rsidRDefault="00157298" w:rsidP="00C15143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F4AF1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2655A4" w14:textId="77777777" w:rsidR="00157298" w:rsidRPr="007F4AF1" w:rsidRDefault="00157298" w:rsidP="00C15143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F4AF1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B0449A" w14:textId="77777777" w:rsidR="00157298" w:rsidRPr="007F4AF1" w:rsidRDefault="00157298" w:rsidP="00C15143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F4AF1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157298" w:rsidRPr="007F4AF1" w14:paraId="19E586A6" w14:textId="77777777" w:rsidTr="00C15143">
        <w:trPr>
          <w:trHeight w:val="3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F3EE35" w14:textId="77777777" w:rsidR="00157298" w:rsidRPr="007F4AF1" w:rsidRDefault="00157298" w:rsidP="00C15143">
            <w:pPr>
              <w:rPr>
                <w:rFonts w:cs="Arial"/>
              </w:rPr>
            </w:pP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065146" w14:textId="7F5BA5CD" w:rsidR="00157298" w:rsidRPr="007F4AF1" w:rsidRDefault="00157298" w:rsidP="00C15143">
            <w:pPr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Electrical Systems – </w:t>
            </w:r>
            <w:r w:rsidR="00CC09A8">
              <w:rPr>
                <w:rFonts w:cs="Arial"/>
                <w:b/>
                <w:bCs/>
              </w:rPr>
              <w:t>Offices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68EB74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21DB940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58ACAF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57298" w:rsidRPr="007F4AF1" w14:paraId="715A5786" w14:textId="77777777" w:rsidTr="00C15143">
        <w:trPr>
          <w:trHeight w:val="3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6B5650" w14:textId="77777777" w:rsidR="00157298" w:rsidRPr="007F4AF1" w:rsidRDefault="00157298" w:rsidP="00C15143">
            <w:pPr>
              <w:rPr>
                <w:rFonts w:cs="Arial"/>
              </w:rPr>
            </w:pP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B03E4" w14:textId="77777777" w:rsidR="00157298" w:rsidRPr="007F4AF1" w:rsidRDefault="00157298" w:rsidP="00C15143">
            <w:pPr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>Emergency Response Action Plan (ERAP)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3130F2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2F9C11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82FE16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57298" w:rsidRPr="007F4AF1" w14:paraId="6E88961A" w14:textId="77777777" w:rsidTr="00C15143">
        <w:trPr>
          <w:trHeight w:val="28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9F19" w14:textId="77777777" w:rsidR="00157298" w:rsidRPr="007F4AF1" w:rsidRDefault="00157298" w:rsidP="00C15143">
            <w:pPr>
              <w:rPr>
                <w:rFonts w:cs="Arial"/>
              </w:rPr>
            </w:pP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D05FD0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</w:rPr>
            </w:pPr>
            <w:r w:rsidRPr="007F4AF1">
              <w:rPr>
                <w:rFonts w:cs="Arial"/>
                <w:sz w:val="18"/>
              </w:rPr>
              <w:t>This Emergency Action Plan (EAP) is a guide intended for areas of a facility with complex services, for example, a major boiler house or specialist plant room. The actions to be taken by designated and authorized persons may be expressed in a checklist.</w:t>
            </w:r>
          </w:p>
          <w:p w14:paraId="0FF8B7AF" w14:textId="77777777" w:rsidR="00157298" w:rsidRPr="007F4AF1" w:rsidRDefault="00157298" w:rsidP="00C15143">
            <w:pPr>
              <w:rPr>
                <w:rFonts w:cs="Arial"/>
              </w:rPr>
            </w:pPr>
            <w:r w:rsidRPr="007F4AF1">
              <w:rPr>
                <w:rFonts w:cs="Arial"/>
                <w:sz w:val="18"/>
              </w:rPr>
              <w:t xml:space="preserve">The steps below are simple indication of some issues that may arise although a more detailed list may be appropriate for each specific area. The designated staff functions of </w:t>
            </w:r>
            <w:r>
              <w:rPr>
                <w:rFonts w:cs="Arial"/>
                <w:sz w:val="18"/>
              </w:rPr>
              <w:t xml:space="preserve">municipal facility </w:t>
            </w:r>
            <w:r w:rsidRPr="007F4AF1">
              <w:rPr>
                <w:rFonts w:cs="Arial"/>
                <w:sz w:val="18"/>
              </w:rPr>
              <w:t>personal</w:t>
            </w:r>
            <w:r>
              <w:rPr>
                <w:rFonts w:cs="Arial"/>
                <w:sz w:val="18"/>
              </w:rPr>
              <w:t>s</w:t>
            </w:r>
            <w:r w:rsidRPr="007F4AF1">
              <w:rPr>
                <w:rFonts w:cs="Arial"/>
                <w:sz w:val="18"/>
              </w:rPr>
              <w:t xml:space="preserve"> need to be made clear in order that the correct measures are taken to minimize the impact of any crisis.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AB77A2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19717E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23E158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57298" w:rsidRPr="007F4AF1" w14:paraId="301E91D9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F358F0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A79B78" w14:textId="152D9ED5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De</w:t>
            </w:r>
            <w:r w:rsidRPr="007F4AF1">
              <w:rPr>
                <w:rFonts w:cs="Arial"/>
                <w:sz w:val="18"/>
                <w:szCs w:val="18"/>
              </w:rPr>
              <w:softHyphen/>
              <w:t>fine ownership of the problem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0431D9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F910FF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0DE533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198DE8BB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CDEDC7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27B865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Will tenants/public/staff safety/care be affected?</w:t>
            </w:r>
            <w:r w:rsidRPr="007F4AF1">
              <w:rPr>
                <w:rFonts w:cs="Arial"/>
                <w:noProof/>
              </w:rPr>
              <w:t xml:space="preserve">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D9D103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341D28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4F62CB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7FD8DD67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25FF75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C62E2D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Will evacuation be required?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E66C28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D02575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39B4C6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078BEA60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B2B194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5349AB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Risk of fi</w:t>
            </w:r>
            <w:r w:rsidRPr="007F4AF1">
              <w:rPr>
                <w:rFonts w:cs="Arial"/>
                <w:sz w:val="18"/>
                <w:szCs w:val="18"/>
              </w:rPr>
              <w:softHyphen/>
              <w:t xml:space="preserve">re outbreak or reduced </w:t>
            </w:r>
            <w:r w:rsidRPr="007F4AF1">
              <w:rPr>
                <w:rFonts w:cs="Arial"/>
                <w:sz w:val="18"/>
                <w:szCs w:val="18"/>
              </w:rPr>
              <w:softHyphen/>
              <w:t>re-fi</w:t>
            </w:r>
            <w:r w:rsidRPr="007F4AF1">
              <w:rPr>
                <w:rFonts w:cs="Arial"/>
                <w:sz w:val="18"/>
                <w:szCs w:val="18"/>
              </w:rPr>
              <w:softHyphen/>
              <w:t>ghting ability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3DE2DD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235058A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223D06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1B8198CB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AB0B2A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D81D21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Consider impact on electricity supply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EE250C9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41E1AC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97B553B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3CBE7E98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CF6DD9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61053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Consider impact on gas supply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9D089C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6014F2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1084AB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3BDC97C3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0B6B53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54C1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Consider impact on water supply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BD1E7E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47B252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90D8DE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35F50D27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B6E8E3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10629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Consider impact on drainage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26277C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C5C305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D78424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11638339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06743A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58D7E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Consider impact on other services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31EBFE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3376B95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26F3CB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27D8397B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ADD855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50F850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Increased risk of legionella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53012F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161461D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CB7870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0081CD24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21E087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AF6168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Consider impact on site security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387565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FCA0C0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AF9F5F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700B54ED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A79873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903A5C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 xml:space="preserve">Study impact on </w:t>
            </w:r>
            <w:r w:rsidRPr="007F4AF1">
              <w:rPr>
                <w:rFonts w:cs="Arial"/>
                <w:sz w:val="18"/>
                <w:szCs w:val="18"/>
              </w:rPr>
              <w:softHyphen/>
              <w:t>re-alarms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E1BC4D0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5A1236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7999BA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132A7583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C5F890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D9EE1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Will medical gases be affected?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24ED3E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EAE0C49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1A1F2A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7E514839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EAE19A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DDC7EE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Is there an impact on clinical waste?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4BE063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EBF13B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925845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5A6D61E4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4CA7F9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D4B947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Agree responsibility boundaries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D486A7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3E6E6F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1F9A40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7EAB6304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513D19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A1B6AF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Control of Infection Team involvement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EA1FCF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D2FF93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A366CC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3E18B1B6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029887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A22120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Do public relations need to be addressed?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DD974D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02342D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98559A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733C4DF1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6678DE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37D01C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Consider Service Level Agreements (SLAs) with suppliers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37BEDA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A194A0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CF9963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45DA1DAF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8714CD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35FF39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Involve commercial services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8D0633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3399DC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A263C3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3405C37B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B1A75A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6E0D4C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Record entities’ personnel contact details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010224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BBD747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3E7B1C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490C8D11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90525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756E0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Locate supply of specialist equipment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8CA193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1F41D7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2DD337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EF37C0">
              <w:rPr>
                <w:rFonts w:cs="Arial"/>
                <w:color w:val="000000"/>
              </w:rPr>
            </w:r>
            <w:r w:rsidR="00EF37C0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269404A2" w14:textId="77777777" w:rsidTr="00C15143">
        <w:trPr>
          <w:trHeight w:val="1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018CA5D6" w14:textId="77777777" w:rsidR="00157298" w:rsidRPr="007F4AF1" w:rsidRDefault="00157298" w:rsidP="00C15143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7F4AF1">
              <w:rPr>
                <w:rFonts w:cs="Arial"/>
                <w:b/>
                <w:color w:val="FFFFFF" w:themeColor="background1"/>
              </w:rPr>
              <w:t>No.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0BC2C25C" w14:textId="77777777" w:rsidR="00157298" w:rsidRPr="007F4AF1" w:rsidRDefault="00157298" w:rsidP="00C15143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7F4AF1">
              <w:rPr>
                <w:rFonts w:cs="Arial"/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49A6FF11" w14:textId="77777777" w:rsidR="00157298" w:rsidRPr="007F4AF1" w:rsidRDefault="00157298" w:rsidP="00C15143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7F4AF1">
              <w:rPr>
                <w:rFonts w:cs="Arial"/>
                <w:b/>
                <w:color w:val="FFFFFF" w:themeColor="background1"/>
              </w:rPr>
              <w:t>Resolution</w:t>
            </w:r>
          </w:p>
        </w:tc>
      </w:tr>
      <w:tr w:rsidR="00157298" w:rsidRPr="007F4AF1" w14:paraId="6F3537FA" w14:textId="77777777" w:rsidTr="00C15143">
        <w:trPr>
          <w:trHeight w:val="1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8287BB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9DD25A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69C4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157298" w:rsidRPr="007F4AF1" w14:paraId="67FDF702" w14:textId="77777777" w:rsidTr="00C15143">
        <w:trPr>
          <w:trHeight w:val="1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B15F5D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A46235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8428D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157298" w:rsidRPr="007F4AF1" w14:paraId="0A98B05C" w14:textId="77777777" w:rsidTr="00C15143">
        <w:trPr>
          <w:trHeight w:val="1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F9F520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3D8798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AA2F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157298" w:rsidRPr="007F4AF1" w14:paraId="3786BA3B" w14:textId="77777777" w:rsidTr="00C15143">
        <w:trPr>
          <w:trHeight w:val="1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B26063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287AD3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CC7B7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157298" w:rsidRPr="007F4AF1" w14:paraId="22F59ACE" w14:textId="77777777" w:rsidTr="00C15143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341EC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E86F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  <w:tr w:rsidR="00157298" w:rsidRPr="007F4AF1" w14:paraId="1273D7AA" w14:textId="77777777" w:rsidTr="00C15143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09852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04E98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</w:tbl>
    <w:p w14:paraId="2C13A681" w14:textId="77777777" w:rsidR="00B074D7" w:rsidRPr="003F16B2" w:rsidRDefault="003F16B2" w:rsidP="003F16B2">
      <w:pPr>
        <w:tabs>
          <w:tab w:val="left" w:pos="7290"/>
        </w:tabs>
      </w:pPr>
      <w:r>
        <w:tab/>
      </w:r>
    </w:p>
    <w:sectPr w:rsidR="00B074D7" w:rsidRPr="003F16B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398CE" w14:textId="77777777" w:rsidR="00EF37C0" w:rsidRDefault="00EF37C0">
      <w:r>
        <w:separator/>
      </w:r>
    </w:p>
    <w:p w14:paraId="42AA073B" w14:textId="77777777" w:rsidR="00EF37C0" w:rsidRDefault="00EF37C0"/>
  </w:endnote>
  <w:endnote w:type="continuationSeparator" w:id="0">
    <w:p w14:paraId="3ECFBECC" w14:textId="77777777" w:rsidR="00EF37C0" w:rsidRDefault="00EF37C0">
      <w:r>
        <w:continuationSeparator/>
      </w:r>
    </w:p>
    <w:p w14:paraId="42D76403" w14:textId="77777777" w:rsidR="00EF37C0" w:rsidRDefault="00EF37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EB04B" w14:textId="77777777" w:rsidR="009210BF" w:rsidRPr="00CC09A8" w:rsidRDefault="009210BF" w:rsidP="0096398D">
    <w:pPr>
      <w:pStyle w:val="Footer"/>
      <w:jc w:val="left"/>
      <w:rPr>
        <w:sz w:val="16"/>
        <w:szCs w:val="16"/>
        <w:lang w:val="en-IN"/>
      </w:rPr>
    </w:pPr>
  </w:p>
  <w:p w14:paraId="28AE2210" w14:textId="5C9A6AD9" w:rsidR="009210BF" w:rsidRDefault="00EF37C0" w:rsidP="00F411E4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FF65EC">
          <w:rPr>
            <w:sz w:val="16"/>
            <w:szCs w:val="16"/>
            <w:lang w:val="en-AU"/>
          </w:rPr>
          <w:t>EOM-ZO0-TP-00013</w:t>
        </w:r>
        <w:r w:rsidR="00CC09A8">
          <w:rPr>
            <w:sz w:val="16"/>
            <w:szCs w:val="16"/>
            <w:lang w:val="en-AU"/>
          </w:rPr>
          <w:t>4</w:t>
        </w:r>
        <w:r w:rsidR="00F411E4" w:rsidRPr="00F411E4">
          <w:rPr>
            <w:sz w:val="16"/>
            <w:szCs w:val="16"/>
            <w:lang w:val="en-AU"/>
          </w:rPr>
          <w:t xml:space="preserve"> Rev 00</w:t>
        </w:r>
        <w:r w:rsidR="009B4D81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FE6F71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FE6F71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04519" w14:textId="77777777" w:rsidR="00EF37C0" w:rsidRDefault="00EF37C0">
      <w:r>
        <w:separator/>
      </w:r>
    </w:p>
    <w:p w14:paraId="4C97C951" w14:textId="77777777" w:rsidR="00EF37C0" w:rsidRDefault="00EF37C0"/>
  </w:footnote>
  <w:footnote w:type="continuationSeparator" w:id="0">
    <w:p w14:paraId="51B54319" w14:textId="77777777" w:rsidR="00EF37C0" w:rsidRDefault="00EF37C0">
      <w:r>
        <w:continuationSeparator/>
      </w:r>
    </w:p>
    <w:p w14:paraId="31DC061A" w14:textId="77777777" w:rsidR="00EF37C0" w:rsidRDefault="00EF37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3FCC5762" w:rsidR="009210BF" w:rsidRDefault="009B4D81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D411CF3" wp14:editId="01F0E019">
                <wp:simplePos x="0" y="0"/>
                <wp:positionH relativeFrom="column">
                  <wp:posOffset>-311150</wp:posOffset>
                </wp:positionH>
                <wp:positionV relativeFrom="paragraph">
                  <wp:posOffset>-95250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56A441FF" w:rsidR="009210BF" w:rsidRPr="006A25F8" w:rsidRDefault="00FF65EC" w:rsidP="00F411E4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FF65EC">
            <w:rPr>
              <w:kern w:val="32"/>
              <w:sz w:val="24"/>
              <w:szCs w:val="24"/>
              <w:lang w:val="en-GB"/>
            </w:rPr>
            <w:t xml:space="preserve">Emergency Response/Actions - </w:t>
          </w:r>
          <w:r w:rsidR="00CC09A8">
            <w:rPr>
              <w:kern w:val="32"/>
              <w:sz w:val="24"/>
              <w:szCs w:val="24"/>
              <w:lang w:val="en-GB"/>
            </w:rPr>
            <w:t>Offices</w:t>
          </w:r>
          <w:r w:rsidRPr="00FF65EC">
            <w:rPr>
              <w:kern w:val="32"/>
              <w:sz w:val="24"/>
              <w:szCs w:val="24"/>
              <w:lang w:val="en-GB"/>
            </w:rPr>
            <w:t xml:space="preserve"> Checklist</w:t>
          </w:r>
        </w:p>
      </w:tc>
    </w:tr>
  </w:tbl>
  <w:p w14:paraId="0FE4F66F" w14:textId="34B2151B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1D47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4D81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09A8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4B75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7C0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E6F71"/>
    <w:rsid w:val="00FF00B2"/>
    <w:rsid w:val="00FF04D8"/>
    <w:rsid w:val="00FF1628"/>
    <w:rsid w:val="00FF17FD"/>
    <w:rsid w:val="00FF26FE"/>
    <w:rsid w:val="00FF3C62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217B7F-DDBE-4137-8773-F59B856F5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2933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EOM-ZO0-TP-000134 Rev 001</dc:subject>
  <dc:creator>Rivamonte, Leonnito (RMP)</dc:creator>
  <cp:keywords>ᅟ</cp:keywords>
  <cp:lastModifiedBy>حامد الغامدي Hamed Alghamdi</cp:lastModifiedBy>
  <cp:revision>2</cp:revision>
  <cp:lastPrinted>2017-10-17T10:11:00Z</cp:lastPrinted>
  <dcterms:created xsi:type="dcterms:W3CDTF">2022-03-16T11:57:00Z</dcterms:created>
  <dcterms:modified xsi:type="dcterms:W3CDTF">2022-03-16T11:57:00Z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